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流通問答u3000100問100答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流通問答u3000100問100答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本书出售、求购地址：https://www.jiaokey.com/book/detail/40446927.html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关键词搜索：https://www.jiaokey.com/tag/流通問答u3000100問100答.html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