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現代図書館学講座1u3000図書館通論</w:t>
      </w:r>
    </w:p>
    <w:p>
      <w:r>
        <w:rPr>
          <w:rFonts w:ascii="宋体" w:hAnsi="宋体" w:eastAsia="宋体"/>
          <w:sz w:val="24"/>
        </w:rPr>
        <w:t>小野泰博，安部？巳，常盤繁，林収正，中森強，吉澤輝夫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現代図書館学講座1u3000図書館通論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小野泰博，安部？巳，常盤繁，林収正，中森強，吉澤輝夫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本书出售、求购地址：https://www.jiaokey.com/book/detail/40445324.html</w:t>
      </w:r>
    </w:p>
    <w:p>
      <w:r>
        <w:t>更多相关图书推荐：https://www.jiaokey.com</w:t>
      </w:r>
    </w:p>
    <w:p>
      <w:r>
        <w:t>小野泰博，安部？巳，常盤繁，林収正，中森強，吉澤輝夫 其他作品：https://www.jiaokey.com/tag/小野泰博，安部？巳，常盤繁，林収正，中森強，吉澤輝夫.html</w:t>
      </w:r>
    </w:p>
    <w:p>
      <w:r>
        <w:t>東京書籍 出版图书：https://www.jiaokey.com/tag/東京書籍.html</w:t>
      </w:r>
    </w:p>
    <w:p>
      <w:r>
        <w:t>关键词搜索：https://www.jiaokey.com/tag/現代図書館学講座1u3000図書館通論.html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