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Communication in Organizations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Communication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本书出售、求购地址：https://www.jiaokey.com/book/detail/40441612.html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关键词搜索：https://www.jiaokey.com/tag/Interpersonal Communication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