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 FOR MICROENTERPRISES:LESSONS FOR SUB-SAHARAN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 FOR MICROENTERPRISES:LESSONS FOR SUB-SAHARAN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本书出售、求购地址：https://www.jiaokey.com/book/detail/40438426.html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关键词搜索：https://www.jiaokey.com/tag/SUPPORT FOR MICROENTERPRISES:LESSONS FOR SUB-SAHARAN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