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ECONOMIC GROWTH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ECONOMIC GROWTH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关键词搜索：https://www.jiaokey.com/tag/ENERGY AND ECONOMIC GROWTH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