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XXIII A CTIVITES 1940-1943 EXTERNAL WARFINANCE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XXIII A CTIVITES 1940-1943 EXTERNAL WARFINANCE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本书出售、求购地址：https://www.jiaokey.com/book/detail/40428142.html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XXIII A CTIVITES 1940-1943 EXTERNAL WARFINANCE.html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