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OF THE CENTRAL COMMITTEE OF THE COMMUNIST PARTY OF CHINA ON REFORM OF THE ECONOMIC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OF THE CENTRAL COMMITTEE OF THE COMMUNIST PARTY OF CHINA ON REFORM OF THE ECONOMIC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本书出售、求购地址：https://www.jiaokey.com/book/detail/40427820.html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关键词搜索：https://www.jiaokey.com/tag/DECISION OF THE CENTRAL COMMITTEE OF THE COMMUNIST PARTY OF CHINA ON REFORM OF THE ECONOMIC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