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@ Work Ethical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@ Work Ethical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本书出售、求购地址：https://www.jiaokey.com/book/detail/40427008.html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关键词搜索：https://www.jiaokey.com/tag/Communication @ Work Ethical.html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