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Symphonies 88-92 in Full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Symphonies 88-92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本书出售、求购地址：https://www.jiaokey.com/book/detail/40420277.html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关键词搜索：https://www.jiaokey.com/tag/Symphonies 88-92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