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READ ON A GUIDE TO CONTEMPORARY POPULAR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READ ON A GUIDE TO CONTEMPORARY POPULAR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本书出售、求购地址：https://www.jiaokey.com/book/detail/40417534.html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关键词搜索：https://www.jiaokey.com/tag/NOW READ ON A GUIDE TO CONTEMPORARY POPULAR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