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 SYSTEMS RESEARCH TRENDS AND CHALLENGES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 SYSTEMS RESEARCH TRENDS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关键词搜索：https://www.jiaokey.com/tag/RFID SYSTEMS RESEARCH TRENDS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