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REGULATORY CALCULATIONS HANDBOOK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REGULATORY CALCULATIONS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本书出售、求购地址：https://www.jiaokey.com/book/detail/40414214.html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关键词搜索：https://www.jiaokey.com/tag/ENVIRONMENTAL REGULATORY CALCULATIONS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