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REORGANIZING DATA AND VOICE NETWORKS COMMUNICATIONS RESOURCING FOR CORPORATE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REORGANIZING DATA AND VOICE NETWORKS COMMUNICATIONS RESOURCING FOR CORPORATE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本书出售、求购地址：https://www.jiaokey.com/book/detail/40413990.html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关键词搜索：https://www.jiaokey.com/tag/REORGANIZING DATA AND VOICE NETWORKS COMMUNICATIONS RESOURCING FOR CORPORATE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