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LITERACY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LITERACY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本书出售、求购地址：https://www.jiaokey.com/book/detail/40410822.html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关键词搜索：https://www.jiaokey.com/tag/INTERNET LITERACY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