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AQUEOUS-PHASE ORGANOMETALLIC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AQUEOUS-PHASE ORGANOMETALLIC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本书出售、求购地址：https://www.jiaokey.com/book/detail/40410652.html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关键词搜索：https://www.jiaokey.com/tag/AQUEOUS-PHASE ORGANOMETALLIC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