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ENGINEERING RESEARCH DEVELOPMENTS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ENGINEERING RESEARCH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本书出售、求购地址：https://www.jiaokey.com/book/detail/40408055.html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关键词搜索：https://www.jiaokey.com/tag/FOOD ENGINEERING RESEARCH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