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Research and Development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关键词搜索：https://www.jiaokey.com/tag/Managing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