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PERSON-CENTRED COUNSELLING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PERSON-CENTRED COUNSELLING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本书出售、求购地址：https://www.jiaokey.com/book/detail/40407628.html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关键词搜索：https://www.jiaokey.com/tag/DEVELOPING PERSON-CENTRED COUNSELLING.html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