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SCIENTISTS AND ENGINEERS  CHAPTERS 35-39 4  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SCIENTISTS AND ENGINEERS  CHAPTERS 35-39 4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本书出售、求购地址：https://www.jiaokey.com/book/detail/40406868.html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关键词搜索：https://www.jiaokey.com/tag/PHYSICS FOR SCIENTISTS AND ENGINEERS  CHAPTERS 35-39 4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