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福崎·柴田の英語長文:記号で読みなす長文のシンプル&amp;スマート読解法</w:t>
      </w:r>
    </w:p>
    <w:p>
      <w:r>
        <w:rPr>
          <w:rFonts w:ascii="宋体" w:hAnsi="宋体" w:eastAsia="宋体"/>
          <w:sz w:val="24"/>
        </w:rPr>
        <w:t>柴田卓也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福崎·柴田の英語長文:記号で読みなす長文のシンプル&amp;スマート読解法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柴田卓也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本书出售、求购地址：https://www.jiaokey.com/book/detail/40404602.html</w:t>
      </w:r>
    </w:p>
    <w:p>
      <w:r>
        <w:t>更多相关图书推荐：https://www.jiaokey.com</w:t>
      </w:r>
    </w:p>
    <w:p>
      <w:r>
        <w:t>柴田卓也 其他作品：https://www.jiaokey.com/tag/柴田卓也.html</w:t>
      </w:r>
    </w:p>
    <w:p>
      <w:r>
        <w:t>旺文社 出版图书：https://www.jiaokey.com/tag/旺文社.html</w:t>
      </w:r>
    </w:p>
    <w:p>
      <w:r>
        <w:t>关键词搜索：https://www.jiaokey.com/tag/福崎·柴田の英語長文:記号で読みなす長文のシンプル&amp;スマート読解法.html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