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GAMES FOR THE LEARNING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GAMES FOR THE LEARNING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本书出售、求购地址：https://www.jiaokey.com/book/detail/40403803.html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关键词搜索：https://www.jiaokey.com/tag/TRAINING GAMES FOR THE LEARNING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