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DECENTRING LEISURE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DECENTRING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关键词搜索：https://www.jiaokey.com/tag/DECENTRING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