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STRESS MANAGEMENT FAMILY STUDIES TEXT SERIES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STRESS MANAGEMENT FAMILY STUDIES TEXT SERIES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本书出售、求购地址：https://www.jiaokey.com/book/detail/40399460.html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关键词搜索：https://www.jiaokey.com/tag/FAMILY STRESS MANAGEMENT FAMILY STUDIES TEXT SERIES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