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PRACTICEOF MARRIAGE AND FAMILY THERAPY THINGS MY TRAINING SUPERVISOR NEVER TOLD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PRACTICEOF MARRIAGE AND FAMILY THERAPY THINGS MY TRAINING SUPERVISOR NEVER TOLD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本书出售、求购地址：https://www.jiaokey.com/book/detail/40399457.html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关键词搜索：https://www.jiaokey.com/tag/THE PRACTICAL PRACTICEOF MARRIAGE AND FAMILY THERAPY THINGS MY TRAINING SUPERVISOR NEVER TOLD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