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The Molecular Nature of Matter and Change FIFTH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The Molecular Nature of Matter and Change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本书出售、求购地址：https://www.jiaokey.com/book/detail/40398625.html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关键词搜索：https://www.jiaokey.com/tag/CHEMISTRY The Molecular Nature of Matter and Change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