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Accuracy of Remotely Sensed Data Principles and Practices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Accuracy of Remotely Sensed Data 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关键词搜索：https://www.jiaokey.com/tag/Assessing the Accuracy of Remotely Sensed Data 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