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INFORMATION MANAGER GENERAL LEDGER PROGRAM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INFORMATION MANAGER GENERAL LEDGER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本书出售、求购地址：https://www.jiaokey.com/book/detail/40393159.html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关键词搜索：https://www.jiaokey.com/tag/ACCOUNTING INFORMATION MANAGER GENERAL LEDGER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