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Surfaces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本书出售、求购地址：https://www.jiaokey.com/book/detail/40392120.html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关键词搜索：https://www.jiaokey.com/tag/Biomedical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