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BIOREGENERATIVE ENGINEERING:PRINCIPLES AND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BIOREGENERATIVE ENGINEERING:PRINCIPLES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本书出售、求购地址：https://www.jiaokey.com/book/detail/40392073.html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关键词搜索：https://www.jiaokey.com/tag/BIOREGENERATIVE ENGINEERING:PRINCIPLES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