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空にでっかい雲がわく</w:t>
      </w:r>
    </w:p>
    <w:p>
      <w:r>
        <w:rPr>
          <w:rFonts w:ascii="宋体" w:hAnsi="宋体" w:eastAsia="宋体"/>
          <w:sz w:val="24"/>
        </w:rPr>
        <w:t>野本三吉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空にでっかい雲がわく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野本三吉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本书出售、求购地址：https://www.jiaokey.com/book/detail/40390728.html</w:t>
      </w:r>
    </w:p>
    <w:p>
      <w:r>
        <w:t>更多相关图书推荐：https://www.jiaokey.com</w:t>
      </w:r>
    </w:p>
    <w:p>
      <w:r>
        <w:t>野本三吉 其他作品：https://www.jiaokey.com/tag/野本三吉.html</w:t>
      </w:r>
    </w:p>
    <w:p>
      <w:r>
        <w:t>フレーベル館 出版图书：https://www.jiaokey.com/tag/フレーベル館.html</w:t>
      </w:r>
    </w:p>
    <w:p>
      <w:r>
        <w:t>关键词搜索：https://www.jiaokey.com/tag/空にでっかい雲がわく.html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