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Regression and Modeling Applications for the Clinical and Pharmaceutical Industries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Regression and Modeling Applications for the Clinical and Pharmaceutical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本书出售、求购地址：https://www.jiaokey.com/book/detail/40388169.html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关键词搜索：https://www.jiaokey.com/tag/Handbook of Regression and Modeling Applications for the Clinical and Pharmaceutical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