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Сатира в творчестве М. Горбкого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Сатира в творчестве М. Горбкого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本书出售、求购地址：https://www.jiaokey.com/book/detail/40387187.html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关键词搜索：https://www.jiaokey.com/tag/Сатира в творчестве М. Горбкого.html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