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羽田健太郎(ハネケン)のピアノ初めて物語:海を渡った幻のメロディロマン紀行</w:t>
      </w:r>
    </w:p>
    <w:p>
      <w:r>
        <w:rPr>
          <w:rFonts w:ascii="宋体" w:hAnsi="宋体" w:eastAsia="宋体"/>
          <w:sz w:val="24"/>
        </w:rPr>
        <w:t>羽田健太郎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羽田健太郎(ハネケン)のピアノ初めて物語:海を渡った幻のメロディロマン紀行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羽田健太郎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本书出售、求购地址：https://www.jiaokey.com/book/detail/40386815.html</w:t>
      </w:r>
    </w:p>
    <w:p>
      <w:r>
        <w:t>更多相关图书推荐：https://www.jiaokey.com</w:t>
      </w:r>
    </w:p>
    <w:p>
      <w:r>
        <w:t>羽田健太郎 其他作品：https://www.jiaokey.com/tag/羽田健太郎.html</w:t>
      </w:r>
    </w:p>
    <w:p>
      <w:r>
        <w:t>中央公論社 出版图书：https://www.jiaokey.com/tag/中央公論社.html</w:t>
      </w:r>
    </w:p>
    <w:p>
      <w:r>
        <w:t>关键词搜索：https://www.jiaokey.com/tag/羽田健太郎(ハネケン)のピアノ初めて物語:海を渡った幻のメロディロマン紀行.html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