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Maschinenbau Band 1/I Grundlagen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Maschinenbau Band 1/I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本书出售、求购地址：https://www.jiaokey.com/book/detail/40385242.html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关键词搜索：https://www.jiaokey.com/tag/Taschenbuch Maschinenbau Band 1/I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