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RC-ACTIVE CIRCUITS THEORY AND DESIGN LEONARD T.BRUTON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RC-ACTIVE CIRCUITS THEORY AND DESIGN LEONARD T.BRUTON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本书出售、求购地址：https://www.jiaokey.com/book/detail/40385025.html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关键词搜索：https://www.jiaokey.com/tag/RC-ACTIVE CIRCUITS THEORY AND DESIGN LEONARD T.BRUTON.html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