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 RFIC Design Principles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 RFIC Design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本书出售、求购地址：https://www.jiaokey.com/book/detail/40383526.html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关键词搜索：https://www.jiaokey.com/tag/CMOS RFIC Design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