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ELECTRONIC COMMUNICATIONS SYSTEMS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ELECTRONIC COMMUNICATIONS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本书出售、求购地址：https://www.jiaokey.com/book/detail/40382839.html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关键词搜索：https://www.jiaokey.com/tag/ADVANCED ELECTRONIC COMMUNICATIONS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