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12th IEEE Internationals Conference on Tools with Artificial Intelligence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12th IEEE Internationals Conference on Tools with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本书出售、求购地址：https://www.jiaokey.com/book/detail/40377742.html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12th IEEE Internationals Conference on Tools with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