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11th IEEE International Conference on Tools with Artificial Intelligence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11th IEEE International Conference on Tools with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本书出售、求购地址：https://www.jiaokey.com/book/detail/40377741.html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11th IEEE International Conference on Tools with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