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IEEE Internaltional Conference on Robotics and Automation (V.1)(V.A)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IEEE Internaltional Conference on Robotics and Automation (V.1)(V.A)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本书出售、求购地址：https://www.jiaokey.com/book/detail/40377674.html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IEEE Internaltional Conference on Robotics and Automation (V.1)(V.A).html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