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1999 IEEE International Conference on Robotics and Automation Volume 3 V.B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1999 IEEE International Conference on Robotics and Automation Volume 3 V.B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本书出售、求购地址：https://www.jiaokey.com/book/detail/40377181.html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关键词搜索：https://www.jiaokey.com/tag/Proceedings 1999 IEEE International Conference on Robotics and Automation Volume 3 V.B.html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