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詩文評論:1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詩文評論:1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本书出售、求购地址：https://www.jiaokey.com/book/detail/40376105.html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关键词搜索：https://www.jiaokey.com/tag/詩文評論:1.html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