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Tools for an Information Age Eighth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Tools for an Information Age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本书出售、求购地址：https://www.jiaokey.com/book/detail/40375446.html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关键词搜索：https://www.jiaokey.com/tag/Computers Tools for an Information Age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