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SYSTEMS READINESS TECHNOLOGY CONFERENCE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SYSTEMS READINESS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本书出售、求购地址：https://www.jiaokey.com/book/detail/40372849.html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SYSTEMS READINESS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