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42nd Parallel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42nd Parallel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本书出售、求购地址：https://www.jiaokey.com/book/detail/40372625.html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关键词搜索：https://www.jiaokey.com/tag/The 42nd Parallel.html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