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Issues in Computing Unit Student Guide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Issues in Computing Unit Student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本书出售、求购地址：https://www.jiaokey.com/book/detail/40371535.html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关键词搜索：https://www.jiaokey.com/tag/Professional Issues in Computing Unit Student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