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PRENTICE HALL LITERATURE TIMELESS VOICES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PRENTICE HALL LITERATURE TIMELESS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本书出售、求购地址：https://www.jiaokey.com/book/detail/40371444.html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关键词搜索：https://www.jiaokey.com/tag/PRENTICE HALL LITERATURE TIMELESS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