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Brother-Sister Culture in Nineteenth-Century Literature From Austen to Woolf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Brother-Sister Culture in Nineteenth-Century Literature From Austen to Woolf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本书出售、求购地址：https://www.jiaokey.com/book/detail/40371088.html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关键词搜索：https://www.jiaokey.com/tag/The Brother-Sister Culture in Nineteenth-Century Literature From Austen to Woolf.html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