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IBM Personal Computer:Business Basic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IBM Personal Computer:Business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本书出售、求购地址：https://www.jiaokey.com/book/detail/40370297.html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关键词搜索：https://www.jiaokey.com/tag/Programming the IBM Personal Computer:Business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