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Lotus Manuscript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Lotus Manuscript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本书出售、求购地址：https://www.jiaokey.com/book/detail/40370254.html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关键词搜索：https://www.jiaokey.com/tag/Using Lotus Manuscript.html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